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63D8" w14:textId="4DA2D85C" w:rsidR="00ED6A85" w:rsidRPr="00ED6A85" w:rsidRDefault="007027FB" w:rsidP="00ED6A85">
      <w:pPr>
        <w:jc w:val="both"/>
        <w:rPr>
          <w:b/>
          <w:bCs/>
        </w:rPr>
      </w:pPr>
      <w:r w:rsidRPr="00ED6A85">
        <w:rPr>
          <w:rStyle w:val="Pogrubienie"/>
        </w:rPr>
        <w:t>BONUS NOWEGO MIESZKAŃCA</w:t>
      </w:r>
      <w:r w:rsidR="00ED6A85" w:rsidRPr="00ED6A85">
        <w:rPr>
          <w:rStyle w:val="Pogrubienie"/>
        </w:rPr>
        <w:t xml:space="preserve"> – INFORMA</w:t>
      </w:r>
      <w:r w:rsidR="00411B35">
        <w:rPr>
          <w:rStyle w:val="Pogrubienie"/>
        </w:rPr>
        <w:t>CJA DLA MIESZKAŃCÓW</w:t>
      </w:r>
    </w:p>
    <w:p w14:paraId="44CF3CFA" w14:textId="77E678A8" w:rsidR="00ED6A85" w:rsidRDefault="008661D0" w:rsidP="00ED6A8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382AE" wp14:editId="7D47A86C">
            <wp:simplePos x="0" y="0"/>
            <wp:positionH relativeFrom="margin">
              <wp:posOffset>4062682</wp:posOffset>
            </wp:positionH>
            <wp:positionV relativeFrom="paragraph">
              <wp:posOffset>122339</wp:posOffset>
            </wp:positionV>
            <wp:extent cx="2753045" cy="1795301"/>
            <wp:effectExtent l="0" t="0" r="9525" b="0"/>
            <wp:wrapTight wrapText="bothSides">
              <wp:wrapPolygon edited="0">
                <wp:start x="0" y="0"/>
                <wp:lineTo x="0" y="21317"/>
                <wp:lineTo x="21525" y="21317"/>
                <wp:lineTo x="21525" y="0"/>
                <wp:lineTo x="0" y="0"/>
              </wp:wrapPolygon>
            </wp:wrapTight>
            <wp:docPr id="373892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45" cy="17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76679" w14:textId="69BFA33E" w:rsidR="00ED6A85" w:rsidRPr="00A10A50" w:rsidRDefault="007027FB" w:rsidP="00A10A50">
      <w:pPr>
        <w:spacing w:after="120"/>
        <w:jc w:val="both"/>
        <w:rPr>
          <w:u w:val="single"/>
        </w:rPr>
      </w:pPr>
      <w:r w:rsidRPr="00A10A50">
        <w:t xml:space="preserve">Od </w:t>
      </w:r>
      <w:r w:rsidR="00831F0F" w:rsidRPr="00A10A50">
        <w:t xml:space="preserve">1 stycznia </w:t>
      </w:r>
      <w:r w:rsidRPr="00A10A50">
        <w:t>2025 r. Sosnowiecka Karta Nowego Mieszkańca zostaje zastąpion</w:t>
      </w:r>
      <w:r w:rsidR="00831F0F" w:rsidRPr="00A10A50">
        <w:t>a</w:t>
      </w:r>
      <w:r w:rsidR="00A10A50">
        <w:t xml:space="preserve"> </w:t>
      </w:r>
      <w:r w:rsidRPr="00A10A50">
        <w:rPr>
          <w:b/>
          <w:bCs/>
        </w:rPr>
        <w:t>Bonusem Nowego Mieszkańca</w:t>
      </w:r>
      <w:r w:rsidRPr="00A10A50">
        <w:t xml:space="preserve">, który </w:t>
      </w:r>
      <w:r w:rsidRPr="00A10A50">
        <w:rPr>
          <w:u w:val="single"/>
        </w:rPr>
        <w:t xml:space="preserve">funkcjonować będzie wyłącznie w </w:t>
      </w:r>
      <w:r w:rsidR="00E15777" w:rsidRPr="00A10A50">
        <w:rPr>
          <w:u w:val="single"/>
        </w:rPr>
        <w:t xml:space="preserve">ramach </w:t>
      </w:r>
      <w:r w:rsidRPr="00A10A50">
        <w:rPr>
          <w:u w:val="single"/>
        </w:rPr>
        <w:t>Program</w:t>
      </w:r>
      <w:r w:rsidR="00A10A50" w:rsidRPr="00A10A50">
        <w:rPr>
          <w:u w:val="single"/>
        </w:rPr>
        <w:t>u</w:t>
      </w:r>
      <w:r w:rsidRPr="00A10A50">
        <w:rPr>
          <w:u w:val="single"/>
        </w:rPr>
        <w:t xml:space="preserve"> Sosnowieckiej Karty</w:t>
      </w:r>
      <w:r w:rsidR="00A10A50">
        <w:rPr>
          <w:u w:val="single"/>
        </w:rPr>
        <w:t xml:space="preserve"> </w:t>
      </w:r>
      <w:r w:rsidRPr="00A10A50">
        <w:rPr>
          <w:u w:val="single"/>
        </w:rPr>
        <w:t>Miejskiej</w:t>
      </w:r>
      <w:r w:rsidR="00ED6A85" w:rsidRPr="00A10A50">
        <w:rPr>
          <w:u w:val="single"/>
        </w:rPr>
        <w:t>.</w:t>
      </w:r>
    </w:p>
    <w:p w14:paraId="28F1DFA2" w14:textId="1DBE7076" w:rsidR="007027FB" w:rsidRPr="00A10A50" w:rsidRDefault="00ED6A85" w:rsidP="00A10A50">
      <w:pPr>
        <w:spacing w:after="120"/>
        <w:jc w:val="both"/>
        <w:rPr>
          <w:i/>
          <w:iCs/>
        </w:rPr>
      </w:pPr>
      <w:r w:rsidRPr="00A10A50">
        <w:rPr>
          <w:i/>
          <w:iCs/>
        </w:rPr>
        <w:t xml:space="preserve">Bonus Nowego Mieszkańca jest dedykowany </w:t>
      </w:r>
      <w:r w:rsidR="00E15777" w:rsidRPr="00A10A50">
        <w:rPr>
          <w:i/>
          <w:iCs/>
        </w:rPr>
        <w:t>osobom</w:t>
      </w:r>
      <w:r w:rsidRPr="00A10A50">
        <w:rPr>
          <w:i/>
          <w:iCs/>
        </w:rPr>
        <w:t>, któr</w:t>
      </w:r>
      <w:r w:rsidR="00A10A50" w:rsidRPr="00A10A50">
        <w:rPr>
          <w:i/>
          <w:iCs/>
        </w:rPr>
        <w:t>e</w:t>
      </w:r>
      <w:r w:rsidRPr="00A10A50">
        <w:rPr>
          <w:i/>
          <w:iCs/>
        </w:rPr>
        <w:t xml:space="preserve"> zameldowa</w:t>
      </w:r>
      <w:r w:rsidR="00A10A50" w:rsidRPr="00A10A50">
        <w:rPr>
          <w:i/>
          <w:iCs/>
        </w:rPr>
        <w:t>ły</w:t>
      </w:r>
      <w:r w:rsidRPr="00A10A50">
        <w:rPr>
          <w:i/>
          <w:iCs/>
        </w:rPr>
        <w:t xml:space="preserve"> się na stałe w granicach administracyjnych miasta Sosnowca, a dotychczas zameldowa</w:t>
      </w:r>
      <w:r w:rsidR="000D6C14" w:rsidRPr="00A10A50">
        <w:rPr>
          <w:i/>
          <w:iCs/>
        </w:rPr>
        <w:t>ne</w:t>
      </w:r>
      <w:r w:rsidRPr="00A10A50">
        <w:rPr>
          <w:i/>
          <w:iCs/>
        </w:rPr>
        <w:t xml:space="preserve"> by</w:t>
      </w:r>
      <w:r w:rsidR="00A10A50" w:rsidRPr="00A10A50">
        <w:rPr>
          <w:i/>
          <w:iCs/>
        </w:rPr>
        <w:t>ły</w:t>
      </w:r>
      <w:r w:rsidRPr="00A10A50">
        <w:rPr>
          <w:i/>
          <w:iCs/>
        </w:rPr>
        <w:t xml:space="preserve"> na terenie inn</w:t>
      </w:r>
      <w:r w:rsidR="00552953" w:rsidRPr="00A10A50">
        <w:rPr>
          <w:i/>
          <w:iCs/>
        </w:rPr>
        <w:t>ej</w:t>
      </w:r>
      <w:r w:rsidRPr="00A10A50">
        <w:rPr>
          <w:i/>
          <w:iCs/>
        </w:rPr>
        <w:t xml:space="preserve"> gmin</w:t>
      </w:r>
      <w:r w:rsidR="00552953" w:rsidRPr="00A10A50">
        <w:rPr>
          <w:i/>
          <w:iCs/>
        </w:rPr>
        <w:t>y</w:t>
      </w:r>
      <w:r w:rsidRPr="00A10A50">
        <w:rPr>
          <w:i/>
          <w:iCs/>
        </w:rPr>
        <w:t>.</w:t>
      </w:r>
    </w:p>
    <w:p w14:paraId="01CAC4E2" w14:textId="398F64CD" w:rsidR="00831F0F" w:rsidRPr="00E42816" w:rsidRDefault="00ED6A85" w:rsidP="00A10A50">
      <w:pPr>
        <w:pStyle w:val="Nagwek3"/>
        <w:spacing w:before="0" w:after="120"/>
        <w:rPr>
          <w:b/>
          <w:bCs/>
        </w:rPr>
      </w:pPr>
      <w:r w:rsidRPr="00E42816">
        <w:rPr>
          <w:b/>
          <w:bCs/>
        </w:rPr>
        <w:t>Do czego up</w:t>
      </w:r>
      <w:r w:rsidR="00831F0F" w:rsidRPr="00E42816">
        <w:rPr>
          <w:b/>
          <w:bCs/>
        </w:rPr>
        <w:t>rawnia</w:t>
      </w:r>
      <w:r w:rsidRPr="00E42816">
        <w:rPr>
          <w:b/>
          <w:bCs/>
        </w:rPr>
        <w:t xml:space="preserve"> Bonus Nowego Mieszkańca</w:t>
      </w:r>
      <w:r w:rsidR="00831F0F" w:rsidRPr="00E42816">
        <w:rPr>
          <w:b/>
          <w:bCs/>
        </w:rPr>
        <w:t>?</w:t>
      </w:r>
    </w:p>
    <w:p w14:paraId="14870BAC" w14:textId="3407F1A8" w:rsidR="004544FE" w:rsidRPr="00411B35" w:rsidRDefault="00A10A50" w:rsidP="004544FE">
      <w:pPr>
        <w:jc w:val="both"/>
      </w:pPr>
      <w:r>
        <w:t>U</w:t>
      </w:r>
      <w:r w:rsidR="004544FE" w:rsidRPr="00411B35">
        <w:t>żytkownik Sosnowieckiej Karty</w:t>
      </w:r>
      <w:r w:rsidR="00237354">
        <w:t xml:space="preserve"> Miejskiej</w:t>
      </w:r>
      <w:r>
        <w:t>, u którego na okres 12 miesięcy</w:t>
      </w:r>
      <w:r w:rsidR="004544FE" w:rsidRPr="00411B35">
        <w:t xml:space="preserve"> </w:t>
      </w:r>
      <w:r>
        <w:t xml:space="preserve">aktywowany jest </w:t>
      </w:r>
      <w:r w:rsidRPr="00411B35">
        <w:t>Bonus Nowego Mieszkańca</w:t>
      </w:r>
      <w:r>
        <w:t xml:space="preserve"> </w:t>
      </w:r>
      <w:r w:rsidR="004544FE" w:rsidRPr="00411B35">
        <w:t>nabywa prawo do:</w:t>
      </w:r>
    </w:p>
    <w:p w14:paraId="28D1BC64" w14:textId="667C810C" w:rsidR="004544FE" w:rsidRPr="00411B35" w:rsidRDefault="004544FE" w:rsidP="004544FE">
      <w:pPr>
        <w:pStyle w:val="Akapitzlist"/>
        <w:numPr>
          <w:ilvl w:val="0"/>
          <w:numId w:val="3"/>
        </w:numPr>
        <w:jc w:val="both"/>
      </w:pPr>
      <w:r w:rsidRPr="00A10A50">
        <w:rPr>
          <w:b/>
          <w:bCs/>
        </w:rPr>
        <w:t>jednorazowego zakupu jednego biletu z 50% zniżką na</w:t>
      </w:r>
      <w:r w:rsidR="00E42816">
        <w:rPr>
          <w:b/>
          <w:bCs/>
        </w:rPr>
        <w:t xml:space="preserve"> jedno,</w:t>
      </w:r>
      <w:r w:rsidRPr="00A10A50">
        <w:rPr>
          <w:b/>
          <w:bCs/>
        </w:rPr>
        <w:t xml:space="preserve"> </w:t>
      </w:r>
      <w:r w:rsidR="00B05510" w:rsidRPr="00A10A50">
        <w:rPr>
          <w:b/>
          <w:bCs/>
        </w:rPr>
        <w:t xml:space="preserve">wybrane </w:t>
      </w:r>
      <w:r w:rsidRPr="00A10A50">
        <w:rPr>
          <w:b/>
          <w:bCs/>
        </w:rPr>
        <w:t>wydarzenie kulturalne</w:t>
      </w:r>
      <w:r w:rsidR="00A10A50" w:rsidRPr="00A10A50">
        <w:rPr>
          <w:b/>
          <w:bCs/>
        </w:rPr>
        <w:br/>
      </w:r>
      <w:r w:rsidRPr="00A10A50">
        <w:rPr>
          <w:b/>
          <w:bCs/>
        </w:rPr>
        <w:t>w jednej</w:t>
      </w:r>
      <w:r w:rsidR="00B05510" w:rsidRPr="00A10A50">
        <w:rPr>
          <w:b/>
          <w:bCs/>
        </w:rPr>
        <w:t xml:space="preserve"> </w:t>
      </w:r>
      <w:r w:rsidRPr="00A10A50">
        <w:rPr>
          <w:b/>
          <w:bCs/>
        </w:rPr>
        <w:t>z miejskich jednostek kultury</w:t>
      </w:r>
      <w:r w:rsidRPr="00411B35">
        <w:t>. Poniżej lista jednostek, w których obowiązuje zniżka:</w:t>
      </w:r>
    </w:p>
    <w:p w14:paraId="3D1B903E" w14:textId="35D0B6B0" w:rsidR="004544FE" w:rsidRPr="00411B35" w:rsidRDefault="004544FE" w:rsidP="004544FE">
      <w:pPr>
        <w:pStyle w:val="Akapitzlist"/>
        <w:numPr>
          <w:ilvl w:val="0"/>
          <w:numId w:val="2"/>
        </w:numPr>
        <w:jc w:val="both"/>
      </w:pPr>
      <w:r w:rsidRPr="00411B35">
        <w:t>Teatr Zagłębia;</w:t>
      </w:r>
    </w:p>
    <w:p w14:paraId="65C35333" w14:textId="6E359940" w:rsidR="004544FE" w:rsidRPr="00411B35" w:rsidRDefault="004544FE" w:rsidP="004544FE">
      <w:pPr>
        <w:pStyle w:val="Akapitzlist"/>
        <w:numPr>
          <w:ilvl w:val="0"/>
          <w:numId w:val="2"/>
        </w:numPr>
        <w:jc w:val="both"/>
      </w:pPr>
      <w:r w:rsidRPr="00411B35">
        <w:t>Miejski Klub im. Jana Kiepury, w ramach którego działają:</w:t>
      </w:r>
    </w:p>
    <w:p w14:paraId="7A6525C0" w14:textId="23AD8B3D" w:rsidR="004544FE" w:rsidRPr="00411B35" w:rsidRDefault="004544FE" w:rsidP="004544FE">
      <w:pPr>
        <w:pStyle w:val="Akapitzlist"/>
        <w:numPr>
          <w:ilvl w:val="1"/>
          <w:numId w:val="2"/>
        </w:numPr>
        <w:jc w:val="both"/>
      </w:pPr>
      <w:r w:rsidRPr="00411B35">
        <w:t>Energetyczne Centrum Kultury,</w:t>
      </w:r>
    </w:p>
    <w:p w14:paraId="6AEA41DB" w14:textId="3D2561F6" w:rsidR="004544FE" w:rsidRPr="00411B35" w:rsidRDefault="004544FE" w:rsidP="004544FE">
      <w:pPr>
        <w:pStyle w:val="Akapitzlist"/>
        <w:numPr>
          <w:ilvl w:val="1"/>
          <w:numId w:val="2"/>
        </w:numPr>
        <w:jc w:val="both"/>
      </w:pPr>
      <w:r w:rsidRPr="00411B35">
        <w:t>Sala Widowiskowo - Koncertowa MUZA,</w:t>
      </w:r>
    </w:p>
    <w:p w14:paraId="1AEB7075" w14:textId="5E2BDDBA" w:rsidR="004544FE" w:rsidRPr="00411B35" w:rsidRDefault="004544FE" w:rsidP="004544FE">
      <w:pPr>
        <w:pStyle w:val="Akapitzlist"/>
        <w:numPr>
          <w:ilvl w:val="1"/>
          <w:numId w:val="2"/>
        </w:numPr>
        <w:jc w:val="both"/>
      </w:pPr>
      <w:r w:rsidRPr="00411B35">
        <w:t>Klub Kiepury,</w:t>
      </w:r>
    </w:p>
    <w:p w14:paraId="53C609EA" w14:textId="64DA4729" w:rsidR="004544FE" w:rsidRPr="00411B35" w:rsidRDefault="004544FE" w:rsidP="004544FE">
      <w:pPr>
        <w:pStyle w:val="Akapitzlist"/>
        <w:numPr>
          <w:ilvl w:val="0"/>
          <w:numId w:val="2"/>
        </w:numPr>
        <w:jc w:val="both"/>
      </w:pPr>
      <w:r w:rsidRPr="00411B35">
        <w:t>Pałac Schoena Muzeum w Sosnowcu;</w:t>
      </w:r>
    </w:p>
    <w:p w14:paraId="119002F9" w14:textId="34E2B84F" w:rsidR="004544FE" w:rsidRPr="00411B35" w:rsidRDefault="004544FE" w:rsidP="004544FE">
      <w:pPr>
        <w:pStyle w:val="Akapitzlist"/>
        <w:numPr>
          <w:ilvl w:val="0"/>
          <w:numId w:val="2"/>
        </w:numPr>
        <w:jc w:val="both"/>
      </w:pPr>
      <w:r w:rsidRPr="00411B35">
        <w:t>Sosnowieckie Centrum Sztuki – Zamek Sielecki</w:t>
      </w:r>
      <w:r w:rsidR="00731ED7" w:rsidRPr="00411B35">
        <w:t>;</w:t>
      </w:r>
    </w:p>
    <w:p w14:paraId="2956528B" w14:textId="77777777" w:rsidR="00731ED7" w:rsidRPr="00411B35" w:rsidRDefault="00731ED7" w:rsidP="00731ED7">
      <w:pPr>
        <w:pStyle w:val="Akapitzlist"/>
        <w:numPr>
          <w:ilvl w:val="0"/>
          <w:numId w:val="2"/>
        </w:numPr>
        <w:jc w:val="both"/>
      </w:pPr>
      <w:r w:rsidRPr="00411B35">
        <w:t>Przystanek Otwartej Kultury – Kazimierz;</w:t>
      </w:r>
    </w:p>
    <w:p w14:paraId="4CEBA99D" w14:textId="18AD4435" w:rsidR="00731ED7" w:rsidRPr="00411B35" w:rsidRDefault="00731ED7" w:rsidP="00731ED7">
      <w:pPr>
        <w:pStyle w:val="Akapitzlist"/>
        <w:numPr>
          <w:ilvl w:val="0"/>
          <w:numId w:val="2"/>
        </w:numPr>
        <w:jc w:val="both"/>
      </w:pPr>
      <w:r w:rsidRPr="00411B35">
        <w:t xml:space="preserve">Przystanek Otwartej Kultury – Maczki; </w:t>
      </w:r>
    </w:p>
    <w:p w14:paraId="209333C2" w14:textId="0BFBA571" w:rsidR="004544FE" w:rsidRPr="00411B35" w:rsidRDefault="004544FE" w:rsidP="004544FE">
      <w:pPr>
        <w:ind w:firstLine="708"/>
        <w:jc w:val="both"/>
      </w:pPr>
      <w:r w:rsidRPr="00411B35">
        <w:t>Oferta nie dotyczy wydarzeń organizowanych przez podmioty zewnętrzne w ww. obiektach</w:t>
      </w:r>
      <w:r w:rsidR="00F27EB3" w:rsidRPr="00411B35">
        <w:t>.</w:t>
      </w:r>
    </w:p>
    <w:p w14:paraId="4580011A" w14:textId="574BDA1A" w:rsidR="00731ED7" w:rsidRPr="00411B35" w:rsidRDefault="00731ED7" w:rsidP="00731ED7">
      <w:pPr>
        <w:pStyle w:val="Akapitzlist"/>
        <w:numPr>
          <w:ilvl w:val="0"/>
          <w:numId w:val="4"/>
        </w:numPr>
        <w:jc w:val="both"/>
      </w:pPr>
      <w:r w:rsidRPr="00411B35">
        <w:t xml:space="preserve">zakupu biletów po promocyjnych cenach do Sosnowieckiego MOSIR-u zgodnie z cennikiem umieszczonym na stronie: </w:t>
      </w:r>
      <w:hyperlink r:id="rId6" w:history="1">
        <w:r w:rsidRPr="00411B35">
          <w:rPr>
            <w:rStyle w:val="Hipercze"/>
          </w:rPr>
          <w:t>https://www.mosir.sosnowiec.pl/obiekty-mosir/index.html</w:t>
        </w:r>
      </w:hyperlink>
      <w:r w:rsidRPr="00411B35">
        <w:t xml:space="preserve"> </w:t>
      </w:r>
    </w:p>
    <w:p w14:paraId="21612EB3" w14:textId="75BFCC48" w:rsidR="00BE01B5" w:rsidRDefault="00731ED7" w:rsidP="00A10A50">
      <w:pPr>
        <w:pStyle w:val="Akapitzlist"/>
        <w:numPr>
          <w:ilvl w:val="0"/>
          <w:numId w:val="4"/>
        </w:numPr>
        <w:spacing w:after="120"/>
        <w:ind w:left="714" w:hanging="357"/>
        <w:jc w:val="both"/>
      </w:pPr>
      <w:r w:rsidRPr="00411B35">
        <w:t>zakupu biletów po promocyjnych cenach do Centrum Edukacji Ekologicznej – Egzotarium</w:t>
      </w:r>
      <w:r w:rsidR="00E42816">
        <w:t xml:space="preserve"> </w:t>
      </w:r>
      <w:r w:rsidRPr="00411B35">
        <w:t xml:space="preserve">w Sosnowcu zgodnie z cennikiem umieszczonym na stronie: </w:t>
      </w:r>
      <w:hyperlink w:history="1">
        <w:r w:rsidR="00E42816" w:rsidRPr="001D382D">
          <w:rPr>
            <w:rStyle w:val="Hipercze"/>
          </w:rPr>
          <w:t>https://www.cee egzotarium.sosnowiec.pl/cennik</w:t>
        </w:r>
      </w:hyperlink>
      <w:r w:rsidRPr="00411B35">
        <w:t xml:space="preserve">. </w:t>
      </w:r>
    </w:p>
    <w:p w14:paraId="40C9F4C8" w14:textId="256CDB8A" w:rsidR="00BE01B5" w:rsidRPr="00E42816" w:rsidRDefault="00831F0F" w:rsidP="00A10A50">
      <w:pPr>
        <w:pStyle w:val="Nagwek3"/>
        <w:spacing w:before="0" w:after="120"/>
        <w:rPr>
          <w:b/>
          <w:bCs/>
        </w:rPr>
      </w:pPr>
      <w:r w:rsidRPr="00E42816">
        <w:rPr>
          <w:b/>
          <w:bCs/>
        </w:rPr>
        <w:t>Jak skorzystać z Bonusu Nowego Mieszkańca?</w:t>
      </w:r>
    </w:p>
    <w:p w14:paraId="649A9530" w14:textId="444603F7" w:rsidR="00411B35" w:rsidRDefault="00BE01B5" w:rsidP="00411B35">
      <w:pPr>
        <w:jc w:val="both"/>
      </w:pPr>
      <w:r>
        <w:t>Mieszkaniec</w:t>
      </w:r>
      <w:r w:rsidR="00DC6CDB">
        <w:t xml:space="preserve"> oraz jego dzieci wieku do 18 roku życia</w:t>
      </w:r>
      <w:r w:rsidR="007027FB">
        <w:t xml:space="preserve"> nabywa</w:t>
      </w:r>
      <w:r w:rsidR="00DC6CDB">
        <w:t>ją</w:t>
      </w:r>
      <w:r w:rsidR="007027FB">
        <w:t xml:space="preserve">  prawo do Bonusu, którego ważność została określona na 12 miesięcy</w:t>
      </w:r>
      <w:r w:rsidR="00B05510">
        <w:t xml:space="preserve"> od</w:t>
      </w:r>
      <w:r w:rsidR="007027FB">
        <w:t xml:space="preserve"> zakończenia procedury meldunkowej realizowanej</w:t>
      </w:r>
      <w:r w:rsidR="00A10A50">
        <w:t xml:space="preserve"> </w:t>
      </w:r>
      <w:r w:rsidR="007027FB">
        <w:t>w Wydziale Spraw Obywatelskich U</w:t>
      </w:r>
      <w:r>
        <w:t>rzędu Miejskiego w Sosnowcu</w:t>
      </w:r>
      <w:r w:rsidR="007027FB">
        <w:t xml:space="preserve"> oraz wydania </w:t>
      </w:r>
      <w:r>
        <w:t>Sosnowieckiej Karty Miejskiej</w:t>
      </w:r>
      <w:r w:rsidR="00A758BC">
        <w:t xml:space="preserve">. Szczegółowe informacje znajdują się na stronie: </w:t>
      </w:r>
      <w:hyperlink r:id="rId7" w:history="1">
        <w:r w:rsidR="00A758BC" w:rsidRPr="00B161AA">
          <w:rPr>
            <w:rStyle w:val="Hipercze"/>
          </w:rPr>
          <w:t>https://skm.sosnowiec.pl/</w:t>
        </w:r>
      </w:hyperlink>
      <w:r w:rsidR="00A758BC">
        <w:t xml:space="preserve"> lub pod nr tel. 32 296 06 51, 32 296 06 94 a ta</w:t>
      </w:r>
      <w:r w:rsidR="00411B35">
        <w:t>kże w Biurze Obsługi Klienta Sosnowieckiej Karty Miejskiej zlokalizowanym w dwóch punktach Urzędu Miejskiego</w:t>
      </w:r>
      <w:r w:rsidR="00DC6CDB">
        <w:t xml:space="preserve"> </w:t>
      </w:r>
      <w:r w:rsidR="00411B35">
        <w:t>w Sosnowcu:</w:t>
      </w:r>
    </w:p>
    <w:p w14:paraId="195A4B4D" w14:textId="77777777" w:rsidR="00411B35" w:rsidRPr="00DC6CDB" w:rsidRDefault="00411B35" w:rsidP="00411B35">
      <w:pPr>
        <w:jc w:val="both"/>
        <w:rPr>
          <w:u w:val="single"/>
        </w:rPr>
      </w:pPr>
      <w:r w:rsidRPr="00DC6CDB">
        <w:rPr>
          <w:u w:val="single"/>
        </w:rPr>
        <w:t>Wydział Rozwoju i Przedsiębiorczości</w:t>
      </w:r>
    </w:p>
    <w:p w14:paraId="38077BED" w14:textId="24D29A7B" w:rsidR="00411B35" w:rsidRDefault="00411B35" w:rsidP="00411B35">
      <w:pPr>
        <w:jc w:val="both"/>
      </w:pPr>
      <w:r>
        <w:t xml:space="preserve">ul. </w:t>
      </w:r>
      <w:r w:rsidR="00B83C64">
        <w:t>Teatralna 9, VI piętro, pokój 3</w:t>
      </w:r>
      <w:r>
        <w:t>, 41-200 Sosnowiec,</w:t>
      </w:r>
    </w:p>
    <w:p w14:paraId="1229FA5C" w14:textId="77777777" w:rsidR="00411B35" w:rsidRPr="00DC6CDB" w:rsidRDefault="00411B35" w:rsidP="00411B35">
      <w:pPr>
        <w:jc w:val="both"/>
        <w:rPr>
          <w:u w:val="single"/>
        </w:rPr>
      </w:pPr>
      <w:r w:rsidRPr="00DC6CDB">
        <w:rPr>
          <w:u w:val="single"/>
        </w:rPr>
        <w:t>Centrum Informacji Miejskiej</w:t>
      </w:r>
    </w:p>
    <w:p w14:paraId="23A9936C" w14:textId="4600CF0F" w:rsidR="00411B35" w:rsidRDefault="00411B35" w:rsidP="00A10A50">
      <w:pPr>
        <w:spacing w:after="120"/>
        <w:jc w:val="both"/>
      </w:pPr>
      <w:r>
        <w:t>ul. Warszawska 3/20, 41-200 Sosnowiec (w pasażu przy Placu Stulecia)</w:t>
      </w:r>
    </w:p>
    <w:p w14:paraId="791C3C9B" w14:textId="033D5E72" w:rsidR="00E42816" w:rsidRDefault="00411B35" w:rsidP="00304CC0">
      <w:pPr>
        <w:jc w:val="both"/>
      </w:pPr>
      <w:r>
        <w:t xml:space="preserve">Aby aktywować Bonus Nowego Mieszkańca </w:t>
      </w:r>
      <w:r w:rsidR="00DC6CDB">
        <w:t>po zakończeniu procedury meldunkowej</w:t>
      </w:r>
      <w:r w:rsidR="00E42816">
        <w:t xml:space="preserve"> należy:</w:t>
      </w:r>
    </w:p>
    <w:p w14:paraId="664AB8E2" w14:textId="77777777" w:rsidR="00E42816" w:rsidRDefault="00411B35" w:rsidP="00E42816">
      <w:pPr>
        <w:pStyle w:val="Akapitzlist"/>
        <w:numPr>
          <w:ilvl w:val="0"/>
          <w:numId w:val="5"/>
        </w:numPr>
        <w:spacing w:after="120"/>
        <w:jc w:val="both"/>
      </w:pPr>
      <w:r>
        <w:t>niezwłocznie udać się do jednego z ww. punktów BOK</w:t>
      </w:r>
      <w:r w:rsidR="00E42816">
        <w:t>;</w:t>
      </w:r>
    </w:p>
    <w:p w14:paraId="51787A46" w14:textId="77777777" w:rsidR="00E42816" w:rsidRDefault="00411B35" w:rsidP="00E42816">
      <w:pPr>
        <w:pStyle w:val="Akapitzlist"/>
        <w:numPr>
          <w:ilvl w:val="0"/>
          <w:numId w:val="5"/>
        </w:numPr>
        <w:spacing w:after="120"/>
        <w:jc w:val="both"/>
      </w:pPr>
      <w:r>
        <w:t>okazać otrzymane w</w:t>
      </w:r>
      <w:r w:rsidR="00DC6CDB">
        <w:t>cześniej w</w:t>
      </w:r>
      <w:r>
        <w:t xml:space="preserve"> Wydziale Spr</w:t>
      </w:r>
      <w:r w:rsidR="00DC6CDB">
        <w:t>aw Obywatelskich potwierdzenie zameldowania na pobyt stały na terenie miasta Sosnowca</w:t>
      </w:r>
      <w:r w:rsidR="00E42816">
        <w:t>;</w:t>
      </w:r>
    </w:p>
    <w:p w14:paraId="0E31DEC4" w14:textId="77777777" w:rsidR="00E42816" w:rsidRPr="00E42816" w:rsidRDefault="00DC6CDB" w:rsidP="00E42816">
      <w:pPr>
        <w:pStyle w:val="Akapitzlist"/>
        <w:numPr>
          <w:ilvl w:val="0"/>
          <w:numId w:val="5"/>
        </w:numPr>
        <w:spacing w:after="120"/>
        <w:jc w:val="both"/>
      </w:pPr>
      <w:r w:rsidRPr="00E42816">
        <w:t>wypełnić wniosek o dołączenie do programu Sosnowieckiej Karty Miejskiej.</w:t>
      </w:r>
    </w:p>
    <w:p w14:paraId="6DE24DD4" w14:textId="011479E3" w:rsidR="00695EF0" w:rsidRDefault="007027FB" w:rsidP="00E42816">
      <w:pPr>
        <w:spacing w:after="120"/>
        <w:jc w:val="both"/>
      </w:pPr>
      <w:r>
        <w:t>Po</w:t>
      </w:r>
      <w:r w:rsidR="00DC6CDB">
        <w:t xml:space="preserve"> pozytywnej</w:t>
      </w:r>
      <w:r>
        <w:t xml:space="preserve"> weryfikacji</w:t>
      </w:r>
      <w:r w:rsidR="00A10A50">
        <w:t xml:space="preserve"> </w:t>
      </w:r>
      <w:r>
        <w:t>i wydaniu S</w:t>
      </w:r>
      <w:r w:rsidR="00695EF0">
        <w:t xml:space="preserve">osnowieckiej </w:t>
      </w:r>
      <w:r>
        <w:t>K</w:t>
      </w:r>
      <w:r w:rsidR="00695EF0">
        <w:t xml:space="preserve">arty </w:t>
      </w:r>
      <w:r>
        <w:t>M</w:t>
      </w:r>
      <w:r w:rsidR="00695EF0">
        <w:t>iejskiej</w:t>
      </w:r>
      <w:r>
        <w:t xml:space="preserve"> Bonus jest aktywowany </w:t>
      </w:r>
      <w:r w:rsidR="00695EF0">
        <w:t xml:space="preserve">jednorazowo i bezpłatnie </w:t>
      </w:r>
      <w:r>
        <w:t>przez pracownika BOK</w:t>
      </w:r>
      <w:r w:rsidR="00A64CC7">
        <w:t>. Tym samym m</w:t>
      </w:r>
      <w:r w:rsidR="00695EF0">
        <w:t>ieszka</w:t>
      </w:r>
      <w:r w:rsidR="00A64CC7">
        <w:t xml:space="preserve">niec nie musi podejmować żadnych </w:t>
      </w:r>
      <w:r w:rsidR="00E42816">
        <w:t>dodatkowych działań.</w:t>
      </w:r>
    </w:p>
    <w:p w14:paraId="30C9F02C" w14:textId="4BFB63E6" w:rsidR="00DC6CDB" w:rsidRDefault="00695EF0" w:rsidP="00A10A50">
      <w:pPr>
        <w:spacing w:after="120"/>
        <w:jc w:val="both"/>
      </w:pPr>
      <w:r>
        <w:t>Nośnikiem identyfikującym mieszkańca posiadającego prawo do Bonusu Nowego Mieszkańca jest  zarówno karta mobilna SKM jak i karta plastikowa SKM.</w:t>
      </w:r>
    </w:p>
    <w:p w14:paraId="4B4BFFCC" w14:textId="3F8D74E3" w:rsidR="00DC6CDB" w:rsidRPr="00E42816" w:rsidRDefault="00DC6CDB" w:rsidP="00E42816">
      <w:pPr>
        <w:pStyle w:val="Nagwek3"/>
        <w:spacing w:before="0" w:after="120"/>
        <w:rPr>
          <w:b/>
          <w:bCs/>
        </w:rPr>
      </w:pPr>
      <w:r w:rsidRPr="00E42816">
        <w:rPr>
          <w:b/>
          <w:bCs/>
        </w:rPr>
        <w:t>UWAGA!!!!</w:t>
      </w:r>
    </w:p>
    <w:p w14:paraId="787189E5" w14:textId="0994A90C" w:rsidR="001549AA" w:rsidRDefault="007027FB" w:rsidP="00ED6A85">
      <w:pPr>
        <w:jc w:val="both"/>
      </w:pPr>
      <w:r>
        <w:t>Termin ważności Bonusu nie podlega przedłużeniu w przypadku późniejszego dopełnienia przez Użytkownika formalności związanych z wydaniem S</w:t>
      </w:r>
      <w:r w:rsidR="00DC6CDB">
        <w:t xml:space="preserve">osnowieckiej </w:t>
      </w:r>
      <w:r>
        <w:t>K</w:t>
      </w:r>
      <w:r w:rsidR="00DC6CDB">
        <w:t xml:space="preserve">arty </w:t>
      </w:r>
      <w:r>
        <w:t>M</w:t>
      </w:r>
      <w:r w:rsidR="00DC6CDB">
        <w:t>iejskiej</w:t>
      </w:r>
      <w:r>
        <w:t xml:space="preserve">. </w:t>
      </w:r>
    </w:p>
    <w:p w14:paraId="07272D5C" w14:textId="40BFF5AF" w:rsidR="00CF51DB" w:rsidRDefault="001549AA" w:rsidP="00ED6A85">
      <w:pPr>
        <w:jc w:val="both"/>
      </w:pPr>
      <w:r w:rsidRPr="001549AA">
        <w:t>Szczegóły zniżek i rabatów oferowanych przez miejskie jednostki oraz partnerów akcji  mieszkańcom Sosnowca na podstawie Bonusu Nowego Mieszkańca znajdują się na stronie</w:t>
      </w:r>
      <w:r w:rsidR="00CF51DB">
        <w:t xml:space="preserve">: </w:t>
      </w:r>
      <w:hyperlink r:id="rId8" w:history="1">
        <w:r w:rsidR="00CF51DB" w:rsidRPr="0003022B">
          <w:rPr>
            <w:rStyle w:val="Hipercze"/>
          </w:rPr>
          <w:t>https://skm.sosnowiec.pl/bonus-nowego-mieszkanca</w:t>
        </w:r>
      </w:hyperlink>
      <w:r w:rsidR="00CF51DB">
        <w:t>.</w:t>
      </w:r>
    </w:p>
    <w:sectPr w:rsidR="00CF51DB" w:rsidSect="00A10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BA4"/>
    <w:multiLevelType w:val="hybridMultilevel"/>
    <w:tmpl w:val="A0BCB2B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0FD2742"/>
    <w:multiLevelType w:val="hybridMultilevel"/>
    <w:tmpl w:val="1F6E0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517C"/>
    <w:multiLevelType w:val="hybridMultilevel"/>
    <w:tmpl w:val="046024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375EE4"/>
    <w:multiLevelType w:val="hybridMultilevel"/>
    <w:tmpl w:val="365A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17886"/>
    <w:multiLevelType w:val="hybridMultilevel"/>
    <w:tmpl w:val="FE8E5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6438">
    <w:abstractNumId w:val="3"/>
  </w:num>
  <w:num w:numId="2" w16cid:durableId="854609109">
    <w:abstractNumId w:val="2"/>
  </w:num>
  <w:num w:numId="3" w16cid:durableId="598952059">
    <w:abstractNumId w:val="4"/>
  </w:num>
  <w:num w:numId="4" w16cid:durableId="188223336">
    <w:abstractNumId w:val="1"/>
  </w:num>
  <w:num w:numId="5" w16cid:durableId="19751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B"/>
    <w:rsid w:val="000D6C14"/>
    <w:rsid w:val="00150227"/>
    <w:rsid w:val="001549AA"/>
    <w:rsid w:val="00237354"/>
    <w:rsid w:val="00304CC0"/>
    <w:rsid w:val="00365267"/>
    <w:rsid w:val="00411B35"/>
    <w:rsid w:val="004544FE"/>
    <w:rsid w:val="00544278"/>
    <w:rsid w:val="005520BB"/>
    <w:rsid w:val="00552953"/>
    <w:rsid w:val="005851BF"/>
    <w:rsid w:val="005E7E38"/>
    <w:rsid w:val="006232C2"/>
    <w:rsid w:val="00695EF0"/>
    <w:rsid w:val="007027FB"/>
    <w:rsid w:val="00731ED7"/>
    <w:rsid w:val="00831F0F"/>
    <w:rsid w:val="008566A3"/>
    <w:rsid w:val="008621FA"/>
    <w:rsid w:val="008661D0"/>
    <w:rsid w:val="0099065C"/>
    <w:rsid w:val="009D76AC"/>
    <w:rsid w:val="00A10A50"/>
    <w:rsid w:val="00A3751A"/>
    <w:rsid w:val="00A64CC7"/>
    <w:rsid w:val="00A758BC"/>
    <w:rsid w:val="00B05510"/>
    <w:rsid w:val="00B83C64"/>
    <w:rsid w:val="00B87171"/>
    <w:rsid w:val="00BE01B5"/>
    <w:rsid w:val="00CA119E"/>
    <w:rsid w:val="00CF51DB"/>
    <w:rsid w:val="00DC6CDB"/>
    <w:rsid w:val="00E15777"/>
    <w:rsid w:val="00E42816"/>
    <w:rsid w:val="00E96359"/>
    <w:rsid w:val="00ED6A85"/>
    <w:rsid w:val="00F27EB3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C75"/>
  <w15:chartTrackingRefBased/>
  <w15:docId w15:val="{B1032251-5EBB-45FF-85B1-5333C4C5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FE"/>
    <w:rPr>
      <w:rFonts w:asciiTheme="minorHAnsi" w:hAnsiTheme="minorHAnsi"/>
      <w:kern w:val="0"/>
      <w:sz w:val="2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6A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6A8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D6A8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D6A85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31F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F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m.sosnowiec.pl/bonus-nowego-mieszkan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m.sosnowi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ir.sosnowiec.pl/obiekty-mosir/index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4</cp:revision>
  <cp:lastPrinted>2024-12-31T08:12:00Z</cp:lastPrinted>
  <dcterms:created xsi:type="dcterms:W3CDTF">2024-12-31T08:25:00Z</dcterms:created>
  <dcterms:modified xsi:type="dcterms:W3CDTF">2026-01-15T12:07:00Z</dcterms:modified>
</cp:coreProperties>
</file>